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E7" w:rsidRDefault="00907C63" w:rsidP="00183CE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02ED985" wp14:editId="6A46440C">
            <wp:extent cx="2732405" cy="3333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C63" w:rsidRPr="00E87C8E" w:rsidRDefault="00907C63" w:rsidP="00183CE7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7C8E" w:rsidRPr="00E87C8E" w:rsidRDefault="00E87C8E" w:rsidP="00E87C8E">
      <w:pPr>
        <w:spacing w:before="0" w:beforeAutospacing="0" w:after="0" w:afterAutospacing="0"/>
        <w:ind w:left="5052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E87C8E">
        <w:rPr>
          <w:rFonts w:ascii="Times New Roman" w:hAnsi="Times New Roman" w:cs="Times New Roman"/>
          <w:sz w:val="24"/>
          <w:szCs w:val="24"/>
          <w:lang w:val="ru-RU"/>
        </w:rPr>
        <w:t>УТВЕРЖДАЮ</w:t>
      </w:r>
    </w:p>
    <w:p w:rsidR="00E87C8E" w:rsidRPr="00E87C8E" w:rsidRDefault="00E87C8E" w:rsidP="00E87C8E">
      <w:pPr>
        <w:spacing w:before="0" w:beforeAutospacing="0" w:after="0" w:afterAutospacing="0"/>
        <w:ind w:left="5760"/>
        <w:rPr>
          <w:rFonts w:ascii="Times New Roman" w:hAnsi="Times New Roman" w:cs="Times New Roman"/>
          <w:sz w:val="24"/>
          <w:szCs w:val="24"/>
          <w:lang w:val="ru-RU"/>
        </w:rPr>
      </w:pPr>
      <w:r w:rsidRPr="00E87C8E">
        <w:rPr>
          <w:rFonts w:ascii="Times New Roman" w:hAnsi="Times New Roman" w:cs="Times New Roman"/>
          <w:sz w:val="24"/>
          <w:szCs w:val="24"/>
          <w:lang w:val="ru-RU"/>
        </w:rPr>
        <w:t>Генеральный директор __________А.В. Львов</w:t>
      </w:r>
    </w:p>
    <w:p w:rsidR="00E87C8E" w:rsidRPr="00E87C8E" w:rsidRDefault="00E87C8E" w:rsidP="00E87C8E">
      <w:pPr>
        <w:spacing w:before="0" w:beforeAutospacing="0" w:after="0" w:afterAutospacing="0"/>
        <w:ind w:left="4956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E87C8E">
        <w:rPr>
          <w:rFonts w:ascii="Times New Roman" w:hAnsi="Times New Roman" w:cs="Times New Roman"/>
          <w:sz w:val="24"/>
          <w:szCs w:val="24"/>
          <w:lang w:val="ru-RU"/>
        </w:rPr>
        <w:t xml:space="preserve">  16.02.2022</w:t>
      </w:r>
      <w:r w:rsidRPr="00E87C8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E87C8E" w:rsidRPr="00E87C8E" w:rsidRDefault="00E87C8E" w:rsidP="00183CE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C8E" w:rsidRPr="00E87C8E" w:rsidRDefault="00E87C8E" w:rsidP="00183CE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b/>
          <w:sz w:val="24"/>
          <w:szCs w:val="24"/>
        </w:rPr>
        <w:t>о структурном подразделении,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7C8E">
        <w:rPr>
          <w:rFonts w:ascii="Times New Roman" w:hAnsi="Times New Roman" w:cs="Times New Roman"/>
          <w:b/>
          <w:sz w:val="24"/>
          <w:szCs w:val="24"/>
        </w:rPr>
        <w:t>уполномоченном</w:t>
      </w:r>
      <w:proofErr w:type="gramEnd"/>
      <w:r w:rsidRPr="00E87C8E">
        <w:rPr>
          <w:rFonts w:ascii="Times New Roman" w:hAnsi="Times New Roman" w:cs="Times New Roman"/>
          <w:b/>
          <w:sz w:val="24"/>
          <w:szCs w:val="24"/>
        </w:rPr>
        <w:t xml:space="preserve"> на решение задач в области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b/>
          <w:sz w:val="24"/>
          <w:szCs w:val="24"/>
        </w:rPr>
        <w:t>гражданской обороны и чрезвычайных ситуаций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b/>
          <w:sz w:val="24"/>
          <w:szCs w:val="24"/>
        </w:rPr>
        <w:t>в ООО «Альфа»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1.1. Настоящее Положение о структурном подразделении, уполномоченном на решение задач в области гражданской обороны и чрезвычайных ситуаций (далее - Положение), определяет задачи, функции и численность структурного подразделения (работников), уполномоченног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E87C8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87C8E">
        <w:rPr>
          <w:rFonts w:ascii="Times New Roman" w:hAnsi="Times New Roman" w:cs="Times New Roman"/>
          <w:sz w:val="24"/>
          <w:szCs w:val="24"/>
        </w:rPr>
        <w:t>) на решение задач в области гражданской обороны и чрезвычайных ситуаций в ООО «Альфа» (далее - Организация).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1.2. Структурное подразделение (работники), уполномоченно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E87C8E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E87C8E">
        <w:rPr>
          <w:rFonts w:ascii="Times New Roman" w:hAnsi="Times New Roman" w:cs="Times New Roman"/>
          <w:sz w:val="24"/>
          <w:szCs w:val="24"/>
        </w:rPr>
        <w:t>) на решение задач в области гражданской обороны и чрезвычайных ситуаций (далее - структурное подразделение (работники) в области гражданской обороны), руководствуется в своей деятельности Конституцией Российской Федерации,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21.12.1994 № 69-ФЗ «О пожарной безопасности», Федеральным законом от 22.08.1995 № 151-ФЗ «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 xml:space="preserve">Об аварийно-спасательных службах и статусе спасателей», Федеральным </w:t>
      </w:r>
      <w:hyperlink r:id="rId6">
        <w:r w:rsidRPr="00E87C8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7C8E">
        <w:rPr>
          <w:rFonts w:ascii="Times New Roman" w:hAnsi="Times New Roman" w:cs="Times New Roman"/>
          <w:sz w:val="24"/>
          <w:szCs w:val="24"/>
        </w:rPr>
        <w:t xml:space="preserve"> от 12.02.1998 № 28-ФЗ «О гражданской обороне»,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Постановлением Правительства Российской Федерации от 10.07.1999 № 782 «О создании (назначении) в организациях структурных подразделений (работников), уполномоченных на решение задач в области гражданской обороны», иными нормативными правовыми актами Российской Федерации, региональными</w:t>
      </w:r>
      <w:proofErr w:type="gramEnd"/>
      <w:r w:rsidRPr="00E87C8E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и уставом Организации.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 Основные задачи структурного подразделения (работников)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Основными задачами структурного подразделения (работников) в области гражданской обороны Организации являются: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2.1. Организация планирования и проведения мероприятий по гражданской обороне.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2.2. Организация создания и поддержания в состоянии постоянной готовности технических систем управления гражданской обороны.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2.3. Организация создания и поддержания в состоянии постоянной готовности к использованию локальных систем оповещения.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2.4. Организация подготовки работников Организации способам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 xml:space="preserve">2.5. Участие в организации создания и содержания в целях гражданской обороны </w:t>
      </w:r>
      <w:r w:rsidRPr="00E87C8E">
        <w:rPr>
          <w:rFonts w:ascii="Times New Roman" w:hAnsi="Times New Roman" w:cs="Times New Roman"/>
          <w:sz w:val="24"/>
          <w:szCs w:val="24"/>
        </w:rPr>
        <w:lastRenderedPageBreak/>
        <w:t>запасов материально-технических, продовольственных, медицинских и иных средств Организации.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2.6. Организация планирования и проведения мероприятий по поддержанию устойчивого функционирования Организации в военное время.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2.7. Организация создания и поддержания в состоянии постоянной готовности нештатных аварийно-спасательных формирований.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 Функции структурного подразделения (работников)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В соответствии с основными задачами и предъявляемыми законодательством Российской Федерации требованиями в области гражданской обороны структурное подразделение (работники) в области гражданской обороны Организации выполняе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E87C8E">
        <w:rPr>
          <w:rFonts w:ascii="Times New Roman" w:hAnsi="Times New Roman" w:cs="Times New Roman"/>
          <w:sz w:val="24"/>
          <w:szCs w:val="24"/>
        </w:rPr>
        <w:t>ют) следующие функции (в организациях, отнесенных к категориям по гражданской обороне):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3.1. Организует разработку (разрабатывает), уточняет и корректирует планы гражданской обороны.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3.2. Осуществляет методическое руководство планированием мероприятий гражданской обороны в представительствах и филиалах (если они имеются).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3.3. Организует планирование, подготовку и проведение мероприятий по рассредоточению работников, продолжающих деятельность в военное время, и работников, обеспечивающих выполнение мероприятий по гражданской обороне в зонах возможных опасностей, а также заблаговременную подготовку безопасных районов и производственной базы в безопасных районах.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3.4. Разрабатывает проекты документов, регламентирующих работу в области гражданской обороны.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3.5. Формирует (разрабатывает) предложения по мероприятиям гражданской обороны, обеспечивающие выполнение мобилизационного плана Организации.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 xml:space="preserve">3.6. Ведет учет защитных сооружений и других объектов гражданской обороны, принимает меры по поддержанию их в состоянии постоянной готовности к использованию, осуществляет 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7C8E">
        <w:rPr>
          <w:rFonts w:ascii="Times New Roman" w:hAnsi="Times New Roman" w:cs="Times New Roman"/>
          <w:sz w:val="24"/>
          <w:szCs w:val="24"/>
        </w:rPr>
        <w:t xml:space="preserve"> их состоянием.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3.7. Организует планирование и проведение мероприятий по гражданской обороне, направленных на поддержание устойчивого функционирования Организации в военное время.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3.8. Организует разработку и реализацию инженерно-технических мероприятий гражданской обороны.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 xml:space="preserve">3.9. 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Организует планирование и проведение мероприятий по световой и другим видам маскировки.</w:t>
      </w:r>
      <w:proofErr w:type="gramEnd"/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3.10. Организует создание и поддержание в состоянии постоянной готовности к использованию систем связи и оповещения на пунктах управления Организации.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3.11. Организует прием сигналов гражданской обороны и доведение их до руководителя Организации.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3.12. Организует оповещение работников Организации об опасностях, возникающих при военных конфликтах или вследствие конфликтов, а также при возникновении чрезвычайных ситуаций природного и техногенного характера.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 xml:space="preserve">3.13. Организует создание и поддержание в состоянии постоянной готовности локальных систем оповещения в организациях, эксплуатирующих опасные производственные объекты I и II классов опасности, на особо </w:t>
      </w:r>
      <w:proofErr w:type="spellStart"/>
      <w:r w:rsidRPr="00E87C8E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E87C8E">
        <w:rPr>
          <w:rFonts w:ascii="Times New Roman" w:hAnsi="Times New Roman" w:cs="Times New Roman"/>
          <w:sz w:val="24"/>
          <w:szCs w:val="24"/>
        </w:rPr>
        <w:t xml:space="preserve"> опасных и </w:t>
      </w:r>
      <w:proofErr w:type="spellStart"/>
      <w:r w:rsidRPr="00E87C8E">
        <w:rPr>
          <w:rFonts w:ascii="Times New Roman" w:hAnsi="Times New Roman" w:cs="Times New Roman"/>
          <w:sz w:val="24"/>
          <w:szCs w:val="24"/>
        </w:rPr>
        <w:t>ядерно</w:t>
      </w:r>
      <w:proofErr w:type="spellEnd"/>
      <w:r w:rsidRPr="00E87C8E">
        <w:rPr>
          <w:rFonts w:ascii="Times New Roman" w:hAnsi="Times New Roman" w:cs="Times New Roman"/>
          <w:sz w:val="24"/>
          <w:szCs w:val="24"/>
        </w:rPr>
        <w:t xml:space="preserve"> опасных производствах и объектах, гидротехнических сооружениях чрезвычайно высокой опасности и гидротехнических сооружениях высокой опасности.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3.14. Планирует и организует подготовку по гражданской обороне руководителя Организации.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 xml:space="preserve">3.15. Организует, планирует и осуществляет 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7C8E">
        <w:rPr>
          <w:rFonts w:ascii="Times New Roman" w:hAnsi="Times New Roman" w:cs="Times New Roman"/>
          <w:sz w:val="24"/>
          <w:szCs w:val="24"/>
        </w:rPr>
        <w:t xml:space="preserve"> созданием, оснащением, </w:t>
      </w:r>
      <w:r w:rsidRPr="00E87C8E">
        <w:rPr>
          <w:rFonts w:ascii="Times New Roman" w:hAnsi="Times New Roman" w:cs="Times New Roman"/>
          <w:sz w:val="24"/>
          <w:szCs w:val="24"/>
        </w:rPr>
        <w:lastRenderedPageBreak/>
        <w:t>подготовкой нештатных аварийно-спасательных формирований, нештатных формирований по обеспечению выполнения мероприятий по гражданской обороне, спасательных служб Организации и осуществляет их учет.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3.16. Участвует в планировании проведения аварийно-спасательных работ.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3.17. Организует подготовку работников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3.18. Планирует и организует проведение учений и тренировок по гражданской обороне, а также участвует в организации проведения учений и тренировок по мобилизационной подготовке.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3.19. Формирует (разрабатывает) предложения по созданию, накоплению, хранению и освежению в целях гражданской обороны запасов материально-технических, продовольственных, медицинских и иных средств.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3.20. Организует создание страхового фонда документации по гражданской обороне.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 xml:space="preserve">3.21. Организует </w:t>
      </w:r>
      <w:proofErr w:type="gramStart"/>
      <w:r w:rsidRPr="00E87C8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7C8E">
        <w:rPr>
          <w:rFonts w:ascii="Times New Roman" w:hAnsi="Times New Roman" w:cs="Times New Roman"/>
          <w:sz w:val="24"/>
          <w:szCs w:val="24"/>
        </w:rPr>
        <w:t xml:space="preserve"> выполнением принятых решений и утвержденных планов по выполнению мероприятий гражданской обороны.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3.22. Вносит на рассмотрение руководителю Организации предложения по совершенствованию планирования и ведения гражданской обороны.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3.23. Привлекает к работе по подготовке планов, распорядительных документов и отчетных материалов по гражданской обороне другие структурные подразделения Организации.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4. Состав структурного подразделения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4.1. Количество работников структурного подразделения в области гражданской обороны Организации составляет 2 человека, в том числе, руководитель структурного подразделения.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4.2. Руководитель структурного подразделения по гражданской обороне Организации находится в подчинении у руководителя Организации (руководителем структурного подразделения в области гражданской обороны может быть один из заместителей руководителя Организации).</w:t>
      </w: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4.3. На должности работников структурного подразделения в области гражданской обороны Организации назначаются лица, имеющие соответствующую подготовку в области гражданской обороны.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5. Ответственность структурного подразделения</w:t>
      </w:r>
    </w:p>
    <w:p w:rsidR="00183CE7" w:rsidRPr="00E87C8E" w:rsidRDefault="00183CE7" w:rsidP="00183C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</w:p>
    <w:p w:rsidR="00183CE7" w:rsidRPr="00E87C8E" w:rsidRDefault="00183CE7" w:rsidP="00183C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3CE7" w:rsidRPr="00E87C8E" w:rsidRDefault="00183CE7" w:rsidP="00183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C8E">
        <w:rPr>
          <w:rFonts w:ascii="Times New Roman" w:hAnsi="Times New Roman" w:cs="Times New Roman"/>
          <w:sz w:val="24"/>
          <w:szCs w:val="24"/>
        </w:rPr>
        <w:t>5.1. Руководитель и другие работники структурного подразделения в области гражданской обороны Организации несут персональную ответственность в пределах должностных обязанностей, определенных трудовым договором и должностными инструкциями, и могут быть привлечены к дисциплинарной, материальной, административной, уголовной ответственности в случаях и порядке, которые предусмотрены законодательством Российской Федерации.</w:t>
      </w:r>
    </w:p>
    <w:sectPr w:rsidR="00183CE7" w:rsidRPr="00E87C8E" w:rsidSect="00FD4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CE7"/>
    <w:rsid w:val="00183CE7"/>
    <w:rsid w:val="00540795"/>
    <w:rsid w:val="00907C63"/>
    <w:rsid w:val="009270E4"/>
    <w:rsid w:val="009565E2"/>
    <w:rsid w:val="00E8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8E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C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Page">
    <w:name w:val="ConsPlusTitlePage"/>
    <w:rsid w:val="00183C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CE7"/>
    <w:pPr>
      <w:spacing w:before="0" w:beforeAutospacing="0" w:after="0" w:afterAutospacing="0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83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3CBA44309918AB84508BA4D2AAC8573D42991616523E76FFB9D1047D097C3FB34490EC3F6A49162E6DB2EFE7CECF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1251</Words>
  <Characters>7135</Characters>
  <Application>Microsoft Office Word</Application>
  <DocSecurity>0</DocSecurity>
  <Lines>59</Lines>
  <Paragraphs>16</Paragraphs>
  <ScaleCrop>false</ScaleCrop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zburnasheva</dc:creator>
  <cp:lastModifiedBy>Пинаева Алла Александровна</cp:lastModifiedBy>
  <cp:revision>3</cp:revision>
  <dcterms:created xsi:type="dcterms:W3CDTF">2022-10-25T06:02:00Z</dcterms:created>
  <dcterms:modified xsi:type="dcterms:W3CDTF">2022-10-25T07:08:00Z</dcterms:modified>
</cp:coreProperties>
</file>