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78"/>
        <w:gridCol w:w="4111"/>
      </w:tblGrid>
      <w:tr w:rsidR="00072DEE" w:rsidRPr="00072DEE" w:rsidTr="00072DEE">
        <w:tc>
          <w:tcPr>
            <w:tcW w:w="517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72DEE" w:rsidRPr="00072DEE" w:rsidRDefault="00072DEE" w:rsidP="00072DEE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72DEE" w:rsidRPr="00072DEE" w:rsidRDefault="00072DEE" w:rsidP="00072DEE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2DE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072DEE" w:rsidRPr="00072DEE" w:rsidRDefault="00072DEE" w:rsidP="00072DEE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2D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072DEE" w:rsidRPr="00072DEE" w:rsidRDefault="00072DEE" w:rsidP="00072DEE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2D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 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Альфа</w:t>
            </w:r>
            <w:r w:rsidRPr="00072D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072DEE" w:rsidRPr="00072DEE" w:rsidRDefault="00072DEE" w:rsidP="00072DEE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2DE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_______________/</w:t>
            </w:r>
            <w:r w:rsidRPr="00072D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В.В. </w:t>
            </w:r>
            <w:proofErr w:type="spellStart"/>
            <w:r w:rsidRPr="00072D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Тагилов</w:t>
            </w:r>
            <w:proofErr w:type="spellEnd"/>
          </w:p>
          <w:p w:rsidR="00072DEE" w:rsidRPr="00072DEE" w:rsidRDefault="00072DEE" w:rsidP="00BD5BBE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Pr="00072D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072D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.2022</w:t>
            </w:r>
          </w:p>
        </w:tc>
      </w:tr>
    </w:tbl>
    <w:p w:rsidR="00072DEE" w:rsidRPr="00072DEE" w:rsidRDefault="00072DEE" w:rsidP="00072DEE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72DEE" w:rsidRPr="00072DEE" w:rsidRDefault="00072DEE" w:rsidP="00072DEE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40AAC" w:rsidRDefault="00240AAC" w:rsidP="00F15D74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Положение </w:t>
      </w:r>
    </w:p>
    <w:p w:rsidR="0047247C" w:rsidRPr="00072DEE" w:rsidRDefault="00240AAC" w:rsidP="00F15D74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ведении гражданской обороны </w:t>
      </w:r>
      <w:proofErr w:type="gramStart"/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proofErr w:type="gramEnd"/>
    </w:p>
    <w:p w:rsidR="0047247C" w:rsidRPr="00072DEE" w:rsidRDefault="00240AAC" w:rsidP="00F15D74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ООО «</w:t>
      </w:r>
      <w:r w:rsid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Альфа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:rsidR="0047247C" w:rsidRPr="00072DEE" w:rsidRDefault="00240AAC" w:rsidP="00F15D7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положения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1. Настоящее Положение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 xml:space="preserve">ведении гражданской обороны в </w:t>
      </w:r>
      <w:r w:rsidR="00F15D74">
        <w:rPr>
          <w:rFonts w:hAnsi="Times New Roman" w:cs="Times New Roman"/>
          <w:color w:val="000000"/>
          <w:sz w:val="24"/>
          <w:szCs w:val="24"/>
          <w:lang w:val="ru-RU"/>
        </w:rPr>
        <w:t>ООО «Альфа»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 Положение) разработано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Конституцией Российской Федерации, законами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21.12.1994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68-ФЗ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защите населения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территорий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12.02.1998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28-ФЗ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обороне», постановлениями Правительства Российской Федерации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03.10.1998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1149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Порядке отнесения территорий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группам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10.07.1999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782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создании (назначении)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организациях структурных подразделений (работников), уполномоченных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решение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29.11.1999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1309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Порядке создания убежищ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иных объектов гражданской обороны»,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27.04.2000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379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накоплении, хранении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использовании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целях гражданской обороны запасов материально-технических, продовольственных, медицинских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иных средств»,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02.11.2000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841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утверждении положения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обучения населения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18.09.2020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1485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положения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подготовке граждан Российской Федерации, иностранных граждан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лиц без гражданства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26.11.2007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804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утверждении положения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Федерации», приказами МЧС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27.05.2003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285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утверждении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введении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действие Правил использования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содержания средств индивидуальной защиты, приборов радиационной, химической разведки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контроля»,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30.11.2015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618,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21.07.2005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575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утверждении Порядка содержания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использования защитных сооружений гражданской обороны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мирное время»,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23.12.2005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999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утверждении Порядка создания нештатных аварийно-спасательных формирований»,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30.06.2014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331,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23.05.2017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230 «Об утверждении положения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уполномоченных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решение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 структурных подразделениях (работниках) организаций»,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01.10.2014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543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утверждении положения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обеспечения населения средствами индивидуальной защиты»,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18.12.2014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701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утверждении Типового порядка создания нештатных формирований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обеспечению выполнения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обороне», другими организационно-методическими документами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разъяснениями МЧС России.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2. Положение определяет основы организации гражданской обороны, порядок подготовки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ведения гражданской обороны,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основные мероприятия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в ООО «</w:t>
      </w:r>
      <w:r w:rsidR="00F15D74">
        <w:rPr>
          <w:rFonts w:hAnsi="Times New Roman" w:cs="Times New Roman"/>
          <w:color w:val="000000"/>
          <w:sz w:val="24"/>
          <w:szCs w:val="24"/>
          <w:lang w:val="ru-RU"/>
        </w:rPr>
        <w:t>Альфа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»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 Организация)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3. Подготовка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ведению гражданской обороны заключается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заблаговременном выполнении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подготовке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защите работников Организации, работников структурных подразделений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материальных ценностей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 xml:space="preserve">структурных 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подразделений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опасностей, возникающих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чрезвычайных ситуациях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4. Ведение гражданской обороны заключается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выполнении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защите работников Организации, работников структурных подразделений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материальных ценностей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опасностей, возникающих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чрезвычайных ситуациях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5. Мероприятия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организуются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Правительства Российской Федерации, нормативными правовыми актами МЧС России, Организации,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настоящим Положением.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6. Ведение гражданской обороны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осуществляется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основе планов гражданской обороны. Планы гражданской обороны определяют объем, организацию, порядок обеспечения, способы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сроки выполнения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ликвидации чрезвычайных ситуаций.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 разработке плана гражданской обороны Организации выполняется уточнение перечней структурных подразделений, продолжающих работу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военное время, организаций, отнесенных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категориям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организаций, обеспечивающих выполнение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Организации.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7. Оповещение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опасностях, возникающих при ведении военных конфликтов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возникновении чрезвычайных ситуаций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 производится уполномоченным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через организованную схему оповещения руководящего состава организации,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сигналам, полученным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территориальных автоматизированных систем централизованного оповещения населения, создаваемых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федеральном уровне,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субъектах Российской Федерации, городах, районах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иных муниципальных образованиях,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Законом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68-ФЗ.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8. Проведение эвакуации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планируется заблаговременно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мирное время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постановлением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303-дсп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нормативными документами территориальных управлений МЧС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отдела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ЧС органов исполнительной власти субъектов Российской Федерации.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9. Для укрытия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должны использоваться защитные сооружения гражданской обороны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 защитные сооружения)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постановлением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1309, которые используются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приказом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575. При отсутствии защитных сооружений или недостаточном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количестве для укрытия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используются заглубленные помещения, метрополитены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другие сооружения подземного пространства, осуществляется заблаговременное закрепление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защитными сооружениями других организаций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договорной основе.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10. Обеспечение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средствами индивидуальной защиты осуществляется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постановлением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379, приказами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285 и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543.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11. Для решения задач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Организация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Законом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28-ФЗ организует создание необходимых сил гражданской обороны:</w:t>
      </w:r>
      <w:r w:rsidRPr="00072DEE">
        <w:rPr>
          <w:lang w:val="ru-RU"/>
        </w:rPr>
        <w:br/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для организаций, зарегистрировавших опасные производственные объекты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органах Ростехнадзора,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 нештатных аварийно-спасательных формирований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приказом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999;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для организаций,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отнесенных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поднадзорности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Ростехнадзору,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 нештатных формирований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обеспечению выполнения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приказом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701.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12.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целях повышения устойчивости функционирования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военное время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объектах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Законом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28-ФЗ предусматриваются следующие мероприятия гражданской обороны, направленные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повышение устойчивости функционирования:</w:t>
      </w:r>
      <w:r w:rsidRPr="00072DEE">
        <w:rPr>
          <w:lang w:val="ru-RU"/>
        </w:rPr>
        <w:br/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выполнение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объектах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повышению надежности функционирования систем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источников газо-, энерго-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водоснабжения, эффективного применения СИЗ, оказания первой помощи пострадавшим, применения аптечек первой помощи;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выполнения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борьбе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пожарами, возникшими при стихийных бедствиях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военных конфликтах или вследствие этих конфликтов;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осуществление световой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других видов маскировки объектов.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13. Для первоочередного обеспечения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подразделений, оснащения нештатных аварийно-спасательных формирований при проведении аварийно-спасательных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других неотложных работ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возникновении чрезвычайных ситуаций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создаются запасы материально-технических, продовольственных, медицинских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иных средств. Указанные запасы создаются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постановлением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379. Для индивидуальных предпринимателей,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отнесенных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категориям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ГО, запасы создавать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нужно.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14. Медицинское обеспечение (проведение лечебно-профилактических, санитарно-гигиенических, противоэпидемических мероприятий, государственного санитарно-эпидемиологического надзора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ветеринарно-санитарного надзора)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интересах гражданской обороны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организуется силами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средствами территориальных учреждений здравоохранения Российской Федерации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взаимодействии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органами, уполномоченными осуществлять государственный санитарно-эпидемиологический надзор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субъектах Российской Федерации,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порядке, установленном законодательством Российской Федерации.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15. Отнесение территорий,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которых расположены объекты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группам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осуществляется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постановлением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1149.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16. Обучение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подготовка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 организуются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постановлениями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841.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Обучение осуществляется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рамках единой системы подготовки населения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 посредством: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переподготовки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повышения квалификации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 организациях МЧС России, образовательных организациях дополнительного профессионального образования, имеющих соответствующую лицензию, учебно-методических центрах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 субъектов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курсах гражданской обороны муниципальных образований;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учениях, тренировках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других плановых мероприятиях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проведения инструктажей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ежегодного курсового обучения работников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16-часовой программе курсового обучения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17.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целях оперативного решения задач гражданской обороны, 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назначаются уполномоченные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решение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обороны, назначение которых осуществляется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постановлением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782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приказом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440.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18. Руководство гражданской обороной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осуществляет генеральный директор,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руководители.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Руководитель осуществляет руководство гражданской обороной через лицо (лиц), уполномоченное (уполномоченных)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решение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19. Органами управления гражданской обороной являются: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работники, уполномоченные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решение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штаб гражданской обороны организации.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20. Уполномоченные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решение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 должны выполнять следующие функциональные обязанности, установленные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положении, утвержденном приказом МЧС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23.05.2017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230,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положении, утвержденном постановлением Правительства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10.07.1999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782:</w:t>
      </w:r>
    </w:p>
    <w:p w:rsidR="0047247C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разрабатывают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ГО;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руководят планированием мероприятий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организуют мероприятия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рассредоточению работников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зонах возможных опасностей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заранее готовят для этого безопасные районы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 базу;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разрабатывают проекты документов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разрабатывают предложения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мероприятиям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ГО, чтобы выполнить мобилизационный план;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ведут учет, поддерживают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готовности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контролируют состояние объектов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планируют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проводят мероприятия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разрабатывают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реализуют инженерно-технические мероприятия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планируют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проводят мероприятия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маскировке;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создают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поддерживают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готовности системы связи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оповещения;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организуют прием сигналов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доводят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руководителей организаций;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организуют оповещение работников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опасностях при военных конфликтах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ЧС;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создают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поддерживают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готовности локальные системы оповещения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 организациях;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планируют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организуют подготовку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руководителей организаций;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организуют создание, оснащение, подготовку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нештатных аварийно-спасательных формирований, нештатных формирований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выполнению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ГО, спасательных служб организаций;</w:t>
      </w:r>
    </w:p>
    <w:p w:rsidR="0047247C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планируют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аварийно-спасательные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осуществляют руководство подготовкой работников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ЧС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виде вводного инструктажа для вновь принятых работников, проводят занятия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программе курсового обучения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для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руководят комплексными занятиями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тренировками согласно расписанию, календарному плану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программе курсового обучения;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планируют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организуют объектовые учения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тренировки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мобилизационную подготовку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ведут журналы занятий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обороне, журналы вводного инструктажа, составляют зачетные ведомости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результатам обучения;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создают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содержат запасы материально-технических, продовольственных, медицинских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иных средств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организуют взаимодействие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согласование необходимой документации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территориальном управлении МЧС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органах исполнительной власти субъектов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РФ, обеспечивают ознакомление заинтересованных лиц, указанных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приказе,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локальными нормативными актами Организации;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контролируют выполнение решений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планов мероприятий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предлагают руководству идеи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совершенствованию планирования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ГО, докладывают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фактах нарушения дисциплины при проведении объектовых тренировок;</w:t>
      </w:r>
    </w:p>
    <w:p w:rsidR="0047247C" w:rsidRPr="00072DEE" w:rsidRDefault="00240AAC" w:rsidP="00072DEE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привлекают подразделения Организации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подготовке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материалов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21. Руководитель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уполномоченный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решение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обязаны получить дополнительное профессиональное образование или курсовое обучение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пять лет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учебно-методических центрах МЧС или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обучающих организациях дополнительного профессионального образования, имеющих лицензию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согласовавших программы обучения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территориальных управлениях МЧС России.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22. Комплексные учения (КУ) продолжительностью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двух суток проводят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три года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муниципальных образованиях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организациях, имеющих опасные производственные объекты,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лечебно-профилактических учреждениях, имеющих более 600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коек.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других организациях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три года продолжительностью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 xml:space="preserve">часов (п. 11 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МЧС России от 29.07.2020 № 565</w:t>
      </w:r>
      <w:r w:rsidRPr="00072DEE">
        <w:rPr>
          <w:lang w:val="ru-RU"/>
        </w:rPr>
        <w:br/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Инструкции по подготовке и проведению учений и тренировок по гражданской обороне, защите населения от чрезвычайных ситуаций природного и техногенного характера, обеспечению пожарной безопасности и безопасности людей на водных объектах»).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23. Начальником штаба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является руководитель гражданской обороны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 xml:space="preserve">— директор </w:t>
      </w:r>
      <w:proofErr w:type="spellStart"/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Тагилов</w:t>
      </w:r>
      <w:proofErr w:type="spellEnd"/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 xml:space="preserve"> В.В., заместителем начальника штаба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 уполномоченный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решение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ГО организации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инспектор по ГО и ЧС Давыдов Б.Б.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Члены штаба: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Начальник финансово-экономического отдела Кузьмина Т.Г.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Специалист по охране труда Петров А.В.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Главный технолог Ходова Т.М.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Главный инженер Соколов Д.В.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Основные задачи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полномочия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 гражданской обороны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24. Основными задачами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 являются: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осуществление подготовки (обучения) работников Организации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оповещение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опасностях, возникающих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чрезвычайных ситуациях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эвакуация работников Организации, работников структурных подразделений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материальных ценностей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безопасные районы;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проведение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укрытию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защитных сооружениях, созданию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содержанию запасов средств индивидуальной защиты, приборов радиационной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химической разведки, дозиметрического контроля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медицинских средств,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предоставление работникам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работникам структурных подразделений;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проведение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световой маскировке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другим видам маскировки;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проведения аварийно-спасательных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других неотложных работ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случае возникновения опасностей для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чрезвычайных ситуациях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борьбе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пожарами, возникшими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обнаружении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обозначении районов, подвергшихся радиоактивному, химическому, биологическому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иному заражению;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первоочередное жизнеобеспечение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подразделений, пострадавших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чрезвычайных ситуациях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принятие мер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восстановлению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обеспечению устойчивого функционирования объектов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необходимых для выживания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чрезвычайных ситуациях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сбор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обмен информацией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обеспечение постоянной готовности сил гражданской обороны.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25. Организация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 осуществляет следующие полномочия: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принимает нормативные акты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обороны, доводит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требования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сведения структурных подразделений,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организаций, осуществляющих деятельность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сфере топливно-энергетического комплекса,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контролирует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выполнение;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разрабатывает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реализует план гражданской обороны;</w:t>
      </w:r>
      <w:r w:rsidRPr="00072DEE">
        <w:rPr>
          <w:lang w:val="ru-RU"/>
        </w:rPr>
        <w:br/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организует проведение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обороне, включая создание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подготовку необходимых сил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осуществляет меры, направленные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сохранение объектов, необходимых для устойчивого функционирования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военное время;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создает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поддерживает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состоянии постоянной готовности систему оповещения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опасностях, возникающих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чрезвычайных ситуациях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создает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содержит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целях гражданской обороны запасы материально-технических, продовольственных, медицинских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иных средств.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Основные мероприятия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гражданской обороне, организация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26. Основные мероприятия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подготовке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ведению гражданской обороны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подразделениях: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издание локальных нормативных актов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целях выполнения задач гражданской обороны;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ежегодное планирование основных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вопросам гражданской обороны;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разработка, уточнение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корректировка планов гражданской обороны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документов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реализации;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планирование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подготовка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организационно-методическое руководство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обучением руководителей,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информирование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подразделений, пропаганда знаний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создание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поддержание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состоянии постоянной готовности схемы оповещения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опасностях, возникающих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чрезвычайных ситуациях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комплексное использование средств единой сети электросвязи Российской Федерации, сетей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средств радио-, проводного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телевизионного вещания,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других технических средств передачи информации;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сбор информации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ею;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планирования, подготовки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проведения эвакуации;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подготовка безопасных районов (мест) для размещения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подразделений, материальных ценностей, подлежащих эвакуации;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создание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деятельности эвакуационных органов,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подготовка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личного состава;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приспособление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мирное время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 приведении гражданской обороны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ходе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военное время заглубленных помещений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других сооружений подземного пространства для укрытия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укрытия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защитных сооружениях;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накопление, хранение, освежение, использование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предназначению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обеспечение выдачи средств индивидуальной защиты работникам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взаимодействия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территориальными органами МЧС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Министерства обороны России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проведению аварийно-спасательных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других неотложных работ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случае возникновения опасностей для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при военных конфликтах или вследствие этих конфликтов, при чрезвычайных ситуациях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обнаружению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обозначению районов, подвергшихся радиоактивному, химическому, биологическому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иному заражению;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планирование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основных видов жизнеобеспечения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создание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поддержание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постоянной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использованию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предназначению запасов материально-технических, продовольственных, медицинских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иных средств;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снабжения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продовольственными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непродовольственными товарами;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территориальными учреждениями здравоохранения Российской Федерации,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органами, уполномоченными осуществлять государственный санитарно-эпидемиологический надзор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субъектах Российской Федерации,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медицинскому обслуживанию (проведению лечебно-профилактических, санитарно-гигиенических, противоэпидемических мероприятий, государственного санитарно-эпидемиологического надзора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ветеринарно-санитарного надзора)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подразделений, пострадавших при военных конфликтах или вследствие этих конфликтов, включая оказание первой помощи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принятие других необходимых мер;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планировании эвакуации пострадавших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лечебные учреждения;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органами исполнительной власти субъектов Российской Федерации, органами местного самоуправления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вопросам восстановления функционирования необходимых для обеспечения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 коммунальных служб;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подготовка сил гражданской обороны;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проведении учений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тренировок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гражданской обороне;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разработка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корректировка планов действий сил гражданской обороны.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27. Основные мероприятия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ведению гражданской обороны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подразделениях: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организация работы уполномоченных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Организации;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оповещение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опасностях, возникающих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возникновении чрезвычайных ситуаций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укрытие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защитных сооружениях гражданской обороны;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выдача работникам средств индивидуальной защиты;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эвакуация работников Организации, работников структурных подразделений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членов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семей,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материальных ценностей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безопасные районы;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проведение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световой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другим видам маскировки;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проведении аварийно-спасательных работ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случае возникновения опасностей для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 при военных конфликтах или вследствие этих конфликтов,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также при возникновении чрезвычайных ситуаций природного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техногенного характера;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осуществление эвакуации пострадавших работников Организации, работников структурных подразделений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членов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семей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лечебные организации;</w:t>
      </w:r>
      <w:r w:rsidRPr="00072DEE">
        <w:rPr>
          <w:lang w:val="ru-RU"/>
        </w:rPr>
        <w:br/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проведении санитарно-гигиенических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противоэпидемических мероприятий среди работников Организации, работников структурных подразделений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членов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семей, пострадавших при военных конфликтах или вследствие этих конфликтов;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выполнение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повышению устойчивости функционирования объектов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военное время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повышению надежности функционирования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них систем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источников газо-, энерго-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водоснабжения;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территориальными органами МЧС России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вопросам контроля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радиационной, химической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биологической обстановкой, проведения аварийно-спасательных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других неотложных работ, санитарной обработки работников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работников структурных подразделений, специальной обработки техники, материальных ценностей, обеззараживания объектов, тушения пожаров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районах проведения аварийно-спасательных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других неотложных работ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военное время.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Заключительные положения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28. Финансирование мероприятий гражданской обороны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 осуществляется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счет средств Организации.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29. Неисполнение должностными лицами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 обязанностей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 влечет ответственность согласно законодательству Российской Федерации.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разработал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уполномоченный на решение задач в области ГО: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Инспектор по ГО и ЧС Давыдов Б.Б.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согласовали члены штаба: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Начальник финансово-экономического отдела Кузьмина Т.Г.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Специалист по охране труда Петров А.В.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Главный технолог Ходова Т.М.</w:t>
      </w:r>
    </w:p>
    <w:p w:rsidR="0047247C" w:rsidRPr="00072DEE" w:rsidRDefault="00240AAC" w:rsidP="00072D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72DEE">
        <w:rPr>
          <w:rFonts w:hAnsi="Times New Roman" w:cs="Times New Roman"/>
          <w:color w:val="000000"/>
          <w:sz w:val="24"/>
          <w:szCs w:val="24"/>
          <w:lang w:val="ru-RU"/>
        </w:rPr>
        <w:t>Главный инженер Соколов Д.В.</w:t>
      </w:r>
    </w:p>
    <w:sectPr w:rsidR="0047247C" w:rsidRPr="00072DEE" w:rsidSect="00072D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9FE" w:rsidRDefault="001229FE" w:rsidP="001229FE">
      <w:pPr>
        <w:spacing w:before="0" w:after="0"/>
      </w:pPr>
      <w:r>
        <w:separator/>
      </w:r>
    </w:p>
  </w:endnote>
  <w:endnote w:type="continuationSeparator" w:id="0">
    <w:p w:rsidR="001229FE" w:rsidRDefault="001229FE" w:rsidP="001229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FE" w:rsidRDefault="001229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FE" w:rsidRDefault="001229F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FE" w:rsidRDefault="001229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9FE" w:rsidRDefault="001229FE" w:rsidP="001229FE">
      <w:pPr>
        <w:spacing w:before="0" w:after="0"/>
      </w:pPr>
      <w:r>
        <w:separator/>
      </w:r>
    </w:p>
  </w:footnote>
  <w:footnote w:type="continuationSeparator" w:id="0">
    <w:p w:rsidR="001229FE" w:rsidRDefault="001229FE" w:rsidP="001229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FE" w:rsidRDefault="001229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FE" w:rsidRDefault="001229FE">
    <w:pPr>
      <w:pStyle w:val="a3"/>
    </w:pPr>
    <w:r>
      <w:rPr>
        <w:noProof/>
        <w:lang w:val="ru-RU" w:eastAsia="ru-RU"/>
      </w:rPr>
      <w:drawing>
        <wp:inline distT="0" distB="0" distL="0" distR="0" wp14:anchorId="2EC863AB" wp14:editId="3726E3B2">
          <wp:extent cx="2732405" cy="333375"/>
          <wp:effectExtent l="0" t="0" r="0" b="9525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24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FE" w:rsidRDefault="001229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D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072DEE"/>
    <w:rsid w:val="001229FE"/>
    <w:rsid w:val="00240AAC"/>
    <w:rsid w:val="002D33B1"/>
    <w:rsid w:val="002D3591"/>
    <w:rsid w:val="003514A0"/>
    <w:rsid w:val="0047247C"/>
    <w:rsid w:val="004F7E17"/>
    <w:rsid w:val="005A05CE"/>
    <w:rsid w:val="00653AF6"/>
    <w:rsid w:val="00B73A5A"/>
    <w:rsid w:val="00BD5BBE"/>
    <w:rsid w:val="00E438A1"/>
    <w:rsid w:val="00EA2D13"/>
    <w:rsid w:val="00EC7663"/>
    <w:rsid w:val="00F01E19"/>
    <w:rsid w:val="00F1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229FE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1229FE"/>
  </w:style>
  <w:style w:type="paragraph" w:styleId="a5">
    <w:name w:val="footer"/>
    <w:basedOn w:val="a"/>
    <w:link w:val="a6"/>
    <w:uiPriority w:val="99"/>
    <w:unhideWhenUsed/>
    <w:rsid w:val="001229FE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1229FE"/>
  </w:style>
  <w:style w:type="paragraph" w:styleId="a7">
    <w:name w:val="Balloon Text"/>
    <w:basedOn w:val="a"/>
    <w:link w:val="a8"/>
    <w:uiPriority w:val="99"/>
    <w:semiHidden/>
    <w:unhideWhenUsed/>
    <w:rsid w:val="001229F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9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3817</Words>
  <Characters>21762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Зуля</dc:creator>
  <dc:description>Подготовлено экспертами Актион-МЦФЭР</dc:description>
  <cp:lastModifiedBy>Пинаева Алла Александровна</cp:lastModifiedBy>
  <cp:revision>5</cp:revision>
  <dcterms:created xsi:type="dcterms:W3CDTF">2022-10-24T19:44:00Z</dcterms:created>
  <dcterms:modified xsi:type="dcterms:W3CDTF">2022-10-25T07:07:00Z</dcterms:modified>
</cp:coreProperties>
</file>